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6303" w14:textId="13ED6D9D" w:rsidR="007F7D6A" w:rsidRPr="00E2045E" w:rsidRDefault="007F7D6A" w:rsidP="007F7D6A">
      <w:pPr>
        <w:pStyle w:val="NormalnyWeb"/>
        <w:jc w:val="center"/>
        <w:rPr>
          <w:rStyle w:val="Pogrubienie"/>
          <w:color w:val="000000"/>
        </w:rPr>
      </w:pPr>
      <w:r w:rsidRPr="00E2045E">
        <w:rPr>
          <w:rStyle w:val="Pogrubienie"/>
          <w:color w:val="000000"/>
        </w:rPr>
        <w:t>Przyznanie dodatku mieszkaniowego</w:t>
      </w:r>
    </w:p>
    <w:p w14:paraId="776E06FF" w14:textId="77777777" w:rsidR="00807B49" w:rsidRPr="00E2045E" w:rsidRDefault="00807B49" w:rsidP="00807B49">
      <w:pPr>
        <w:pStyle w:val="NormalnyWeb"/>
        <w:rPr>
          <w:rStyle w:val="Pogrubienie"/>
          <w:color w:val="000000"/>
        </w:rPr>
      </w:pPr>
    </w:p>
    <w:p w14:paraId="6E20517D" w14:textId="0C0FDFF9" w:rsidR="007F7D6A" w:rsidRPr="00E2045E" w:rsidRDefault="007F7D6A" w:rsidP="00807B49">
      <w:pPr>
        <w:pStyle w:val="NormalnyWeb"/>
        <w:numPr>
          <w:ilvl w:val="0"/>
          <w:numId w:val="8"/>
        </w:numPr>
        <w:rPr>
          <w:rStyle w:val="Pogrubienie"/>
          <w:color w:val="000000"/>
        </w:rPr>
      </w:pPr>
      <w:r w:rsidRPr="00E2045E">
        <w:rPr>
          <w:rStyle w:val="Pogrubienie"/>
          <w:color w:val="000000"/>
        </w:rPr>
        <w:t>Wymagane dokumenty:</w:t>
      </w:r>
    </w:p>
    <w:p w14:paraId="65A8824E" w14:textId="754DE759" w:rsidR="00E46DCA" w:rsidRPr="00E2045E" w:rsidRDefault="0033390B" w:rsidP="00E46DCA">
      <w:pPr>
        <w:pStyle w:val="NormalnyWeb"/>
        <w:numPr>
          <w:ilvl w:val="0"/>
          <w:numId w:val="7"/>
        </w:numPr>
        <w:rPr>
          <w:color w:val="000000"/>
        </w:rPr>
      </w:pPr>
      <w:r w:rsidRPr="00E2045E">
        <w:rPr>
          <w:color w:val="000000"/>
        </w:rPr>
        <w:t>p</w:t>
      </w:r>
      <w:r w:rsidR="00E46DCA" w:rsidRPr="00E2045E">
        <w:rPr>
          <w:color w:val="000000"/>
        </w:rPr>
        <w:t>isemny wniosek o przyznanie dodatku mieszkaniowego.</w:t>
      </w:r>
    </w:p>
    <w:p w14:paraId="384AC4A0" w14:textId="2EF8A454" w:rsidR="00E46DCA" w:rsidRPr="00E2045E" w:rsidRDefault="0033390B" w:rsidP="00E46DCA">
      <w:pPr>
        <w:pStyle w:val="NormalnyWeb"/>
        <w:numPr>
          <w:ilvl w:val="0"/>
          <w:numId w:val="7"/>
        </w:numPr>
        <w:rPr>
          <w:color w:val="000000"/>
        </w:rPr>
      </w:pPr>
      <w:r w:rsidRPr="00E2045E">
        <w:rPr>
          <w:color w:val="444444"/>
          <w:shd w:val="clear" w:color="auto" w:fill="FFFFFF"/>
        </w:rPr>
        <w:t>n</w:t>
      </w:r>
      <w:r w:rsidR="00E46DCA" w:rsidRPr="00E2045E">
        <w:rPr>
          <w:color w:val="444444"/>
          <w:shd w:val="clear" w:color="auto" w:fill="FFFFFF"/>
        </w:rPr>
        <w:t>aliczenie czynszu za miesiąc poprzedzający miesiąc, w którym składany jest wniosek</w:t>
      </w:r>
      <w:r w:rsidRPr="00E2045E">
        <w:rPr>
          <w:color w:val="444444"/>
          <w:shd w:val="clear" w:color="auto" w:fill="FFFFFF"/>
        </w:rPr>
        <w:t>,</w:t>
      </w:r>
    </w:p>
    <w:p w14:paraId="604B3FD5" w14:textId="05736932" w:rsidR="00E46DCA" w:rsidRPr="00E2045E" w:rsidRDefault="0033390B" w:rsidP="00E46DCA">
      <w:pPr>
        <w:pStyle w:val="NormalnyWeb"/>
        <w:numPr>
          <w:ilvl w:val="0"/>
          <w:numId w:val="7"/>
        </w:numPr>
        <w:rPr>
          <w:color w:val="000000"/>
        </w:rPr>
      </w:pPr>
      <w:r w:rsidRPr="00E2045E">
        <w:rPr>
          <w:color w:val="444444"/>
          <w:shd w:val="clear" w:color="auto" w:fill="FFFFFF"/>
        </w:rPr>
        <w:t>z</w:t>
      </w:r>
      <w:r w:rsidR="00E46DCA" w:rsidRPr="00E2045E">
        <w:rPr>
          <w:color w:val="444444"/>
          <w:shd w:val="clear" w:color="auto" w:fill="FFFFFF"/>
        </w:rPr>
        <w:t>aświadczenia o dochodach netto wszystkich członków gospodarstwa domowego uzyskanych w okresie trzech miesięcy poprzedzających datę złożenia wniosku.</w:t>
      </w:r>
    </w:p>
    <w:p w14:paraId="0447AECE" w14:textId="439BC67C" w:rsidR="00E46DCA" w:rsidRPr="00E2045E" w:rsidRDefault="0033390B" w:rsidP="00E46DCA">
      <w:pPr>
        <w:pStyle w:val="NormalnyWeb"/>
        <w:numPr>
          <w:ilvl w:val="0"/>
          <w:numId w:val="7"/>
        </w:numPr>
        <w:rPr>
          <w:color w:val="000000"/>
        </w:rPr>
      </w:pPr>
      <w:r w:rsidRPr="00E2045E">
        <w:rPr>
          <w:color w:val="444444"/>
          <w:shd w:val="clear" w:color="auto" w:fill="FFFFFF"/>
        </w:rPr>
        <w:t>d</w:t>
      </w:r>
      <w:r w:rsidR="00E46DCA" w:rsidRPr="00E2045E">
        <w:rPr>
          <w:color w:val="444444"/>
          <w:shd w:val="clear" w:color="auto" w:fill="FFFFFF"/>
        </w:rPr>
        <w:t>okument potwierdzający wysokość otrzymywanych alimentów,</w:t>
      </w:r>
    </w:p>
    <w:p w14:paraId="52BDFBD9" w14:textId="5C906FFF" w:rsidR="00450022" w:rsidRPr="00E2045E" w:rsidRDefault="0033390B" w:rsidP="007F7D6A">
      <w:pPr>
        <w:pStyle w:val="NormalnyWeb"/>
        <w:numPr>
          <w:ilvl w:val="0"/>
          <w:numId w:val="7"/>
        </w:numPr>
        <w:rPr>
          <w:rStyle w:val="Pogrubienie"/>
          <w:b w:val="0"/>
          <w:bCs w:val="0"/>
          <w:color w:val="000000"/>
        </w:rPr>
      </w:pPr>
      <w:r w:rsidRPr="00E2045E">
        <w:rPr>
          <w:rStyle w:val="Pogrubienie"/>
          <w:b w:val="0"/>
          <w:bCs w:val="0"/>
          <w:color w:val="000000"/>
        </w:rPr>
        <w:t>t</w:t>
      </w:r>
      <w:r w:rsidR="00E46DCA" w:rsidRPr="00E2045E">
        <w:rPr>
          <w:rStyle w:val="Pogrubienie"/>
          <w:b w:val="0"/>
          <w:bCs w:val="0"/>
          <w:color w:val="000000"/>
        </w:rPr>
        <w:t>ytuł prawny do zajmowanego lokalu (umowa najmu, podnajmu, akt własności)</w:t>
      </w:r>
      <w:r w:rsidRPr="00E2045E">
        <w:rPr>
          <w:rStyle w:val="Pogrubienie"/>
          <w:b w:val="0"/>
          <w:bCs w:val="0"/>
          <w:color w:val="000000"/>
        </w:rPr>
        <w:t>,</w:t>
      </w:r>
    </w:p>
    <w:p w14:paraId="48A2AF68" w14:textId="3EC02AC0" w:rsidR="00450022" w:rsidRPr="00E2045E" w:rsidRDefault="0033390B" w:rsidP="007F7D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opłacające indywidualne rachunki za wodę bezpośrednio z wodociągów dostarczają fakturę za ostatni okres rozliczeniowy.</w:t>
      </w:r>
    </w:p>
    <w:p w14:paraId="4BF051D3" w14:textId="7764640C" w:rsidR="00A5604E" w:rsidRPr="00E2045E" w:rsidRDefault="00A5604E" w:rsidP="00A5604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hAnsi="Times New Roman" w:cs="Times New Roman"/>
          <w:sz w:val="24"/>
          <w:szCs w:val="24"/>
        </w:rPr>
        <w:t>Zgodnie z ustawą</w:t>
      </w:r>
      <w:r w:rsidR="00E2045E" w:rsidRPr="00E2045E">
        <w:rPr>
          <w:rFonts w:ascii="Times New Roman" w:hAnsi="Times New Roman" w:cs="Times New Roman"/>
          <w:sz w:val="24"/>
          <w:szCs w:val="24"/>
        </w:rPr>
        <w:t xml:space="preserve"> z dnia 21 czerwca 2021 r. o dodatkach mieszkaniowych, art. 3 ust. 3. </w:t>
      </w:r>
      <w:r w:rsidRPr="00E2045E">
        <w:rPr>
          <w:rFonts w:ascii="Times New Roman" w:hAnsi="Times New Roman" w:cs="Times New Roman"/>
          <w:sz w:val="24"/>
          <w:szCs w:val="24"/>
        </w:rPr>
        <w:t xml:space="preserve"> za dochód uważa się dochód w rozumieniu art. 3 pkt 1 ustawy z dnia 28 listopada 2003 r. o świadczeniach rodzinnych (Dz. U. z 2020 r. poz. 111 oraz z 2021 r. poz. 1162).</w:t>
      </w:r>
    </w:p>
    <w:p w14:paraId="1E6F0A2C" w14:textId="13BADD4B" w:rsidR="0033390B" w:rsidRPr="00E2045E" w:rsidRDefault="0033390B" w:rsidP="001122A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Opłaty:</w:t>
      </w:r>
    </w:p>
    <w:p w14:paraId="6A789670" w14:textId="76F7A4C5" w:rsidR="0033390B" w:rsidRPr="00E2045E" w:rsidRDefault="0033390B" w:rsidP="003339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pobiera się.</w:t>
      </w:r>
    </w:p>
    <w:p w14:paraId="30FF1F31" w14:textId="77777777" w:rsidR="00807B49" w:rsidRPr="00E2045E" w:rsidRDefault="00807B49" w:rsidP="003339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186A52F" w14:textId="3E0EC61D" w:rsidR="00807B49" w:rsidRPr="00E2045E" w:rsidRDefault="00807B49" w:rsidP="001122A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Składanie dokumentów: </w:t>
      </w:r>
    </w:p>
    <w:p w14:paraId="6D6D1EDC" w14:textId="77777777" w:rsidR="00807B49" w:rsidRPr="00E2045E" w:rsidRDefault="00807B49" w:rsidP="00807B4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FA5D6BB" w14:textId="0EEBDD63" w:rsidR="00807B49" w:rsidRPr="00E2045E" w:rsidRDefault="00807B49" w:rsidP="00807B4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Wnioski o przyznanie dodatku mieszkaniowego składa się w Gminnym Ośrodku Pomocy Społecznej w Wielgiem, ul. Starowiejska 8, 87-603 Wielgie, tel. 54 289 71 11.</w:t>
      </w:r>
    </w:p>
    <w:p w14:paraId="10D9A74A" w14:textId="6BF1D44A" w:rsidR="00807B49" w:rsidRPr="00E2045E" w:rsidRDefault="00807B49" w:rsidP="001122A7">
      <w:pPr>
        <w:pStyle w:val="NormalnyWeb"/>
        <w:numPr>
          <w:ilvl w:val="0"/>
          <w:numId w:val="8"/>
        </w:numPr>
        <w:rPr>
          <w:b/>
          <w:bCs/>
          <w:color w:val="000000"/>
        </w:rPr>
      </w:pPr>
      <w:r w:rsidRPr="00E2045E">
        <w:rPr>
          <w:b/>
          <w:bCs/>
          <w:color w:val="000000"/>
        </w:rPr>
        <w:t>Godziny przyjęć interesantów:</w:t>
      </w:r>
    </w:p>
    <w:p w14:paraId="08F388EB" w14:textId="77777777" w:rsidR="00807B49" w:rsidRPr="00E2045E" w:rsidRDefault="00807B49" w:rsidP="00807B49">
      <w:pPr>
        <w:pStyle w:val="NormalnyWeb"/>
        <w:rPr>
          <w:color w:val="000000"/>
        </w:rPr>
      </w:pPr>
      <w:r w:rsidRPr="00E2045E">
        <w:rPr>
          <w:color w:val="000000"/>
        </w:rPr>
        <w:t>Pracownik przyjmuje interesantów w swojej siedzibie codziennie od poniedziałku do piątku od godziny 7.30 do 15.30.</w:t>
      </w:r>
    </w:p>
    <w:p w14:paraId="709F994E" w14:textId="305F3DDD" w:rsidR="00807B49" w:rsidRPr="00E2045E" w:rsidRDefault="00807B49" w:rsidP="001122A7">
      <w:pPr>
        <w:pStyle w:val="NormalnyWeb"/>
        <w:numPr>
          <w:ilvl w:val="0"/>
          <w:numId w:val="8"/>
        </w:numPr>
        <w:rPr>
          <w:b/>
          <w:bCs/>
          <w:color w:val="000000"/>
        </w:rPr>
      </w:pPr>
      <w:r w:rsidRPr="00E2045E">
        <w:rPr>
          <w:b/>
          <w:bCs/>
          <w:color w:val="000000"/>
        </w:rPr>
        <w:t>Czas załatwienia:</w:t>
      </w:r>
    </w:p>
    <w:p w14:paraId="35C935CE" w14:textId="77777777" w:rsidR="00807B49" w:rsidRPr="00E2045E" w:rsidRDefault="00807B49" w:rsidP="00807B49">
      <w:pPr>
        <w:pStyle w:val="NormalnyWeb"/>
        <w:rPr>
          <w:color w:val="000000"/>
        </w:rPr>
      </w:pPr>
      <w:r w:rsidRPr="00E2045E">
        <w:rPr>
          <w:color w:val="000000"/>
        </w:rPr>
        <w:t>Termin wydania decyzji administracyjnej 30 dni.</w:t>
      </w:r>
    </w:p>
    <w:p w14:paraId="0321EC0B" w14:textId="75BA58D6" w:rsidR="00807B49" w:rsidRPr="00E2045E" w:rsidRDefault="00807B49" w:rsidP="001122A7">
      <w:pPr>
        <w:pStyle w:val="NormalnyWeb"/>
        <w:numPr>
          <w:ilvl w:val="0"/>
          <w:numId w:val="8"/>
        </w:numPr>
        <w:rPr>
          <w:b/>
          <w:bCs/>
          <w:color w:val="000000"/>
        </w:rPr>
      </w:pPr>
      <w:r w:rsidRPr="00E2045E">
        <w:rPr>
          <w:b/>
          <w:bCs/>
          <w:color w:val="000000"/>
        </w:rPr>
        <w:t xml:space="preserve"> Tryb odwoławczy:</w:t>
      </w:r>
    </w:p>
    <w:p w14:paraId="23304D08" w14:textId="780736D6" w:rsidR="00450022" w:rsidRPr="00905C36" w:rsidRDefault="00807B49" w:rsidP="001122A7">
      <w:pPr>
        <w:pStyle w:val="NormalnyWeb"/>
        <w:rPr>
          <w:color w:val="000000"/>
        </w:rPr>
      </w:pPr>
      <w:r w:rsidRPr="00E2045E">
        <w:rPr>
          <w:color w:val="000000"/>
        </w:rPr>
        <w:t>Samorządowe Kolegium Odwoławcze we Włocławku, ul. Kilińskiego 2,</w:t>
      </w:r>
      <w:r w:rsidR="007C1EE8" w:rsidRPr="00E2045E">
        <w:rPr>
          <w:color w:val="000000"/>
        </w:rPr>
        <w:t xml:space="preserve"> 87-800 Włocławek</w:t>
      </w:r>
      <w:r w:rsidRPr="00E2045E">
        <w:rPr>
          <w:color w:val="000000"/>
        </w:rPr>
        <w:t xml:space="preserve"> za pośrednictwem Gminnego Ośrodka Pomocy Społecznej w Wielgiem w terminie 14 dni od daty otrzymania decyzji. </w:t>
      </w:r>
    </w:p>
    <w:p w14:paraId="4FD9CAA9" w14:textId="020BAEF3" w:rsidR="007F7D6A" w:rsidRPr="00E2045E" w:rsidRDefault="007F7D6A" w:rsidP="001122A7">
      <w:pPr>
        <w:pStyle w:val="NormalnyWeb"/>
        <w:numPr>
          <w:ilvl w:val="0"/>
          <w:numId w:val="8"/>
        </w:numPr>
        <w:rPr>
          <w:b/>
          <w:bCs/>
          <w:color w:val="000000"/>
        </w:rPr>
      </w:pPr>
      <w:r w:rsidRPr="00E2045E">
        <w:rPr>
          <w:b/>
          <w:bCs/>
          <w:color w:val="000000"/>
        </w:rPr>
        <w:t>Podstawa prawna:</w:t>
      </w:r>
    </w:p>
    <w:p w14:paraId="45B22632" w14:textId="0B42CCB8" w:rsidR="001122A7" w:rsidRPr="00E2045E" w:rsidRDefault="001122A7" w:rsidP="001122A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Ustawa z dnia 21 czerwca 2001r. o dodatkach mieszkaniowych (t.j. Dz.U. z 2021r. poz. 2021)</w:t>
      </w:r>
    </w:p>
    <w:p w14:paraId="10465C57" w14:textId="1470FE83" w:rsidR="001122A7" w:rsidRPr="00E2045E" w:rsidRDefault="001122A7" w:rsidP="001122A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Ustawa z dnia 14 czerwca 1960r. – Kodeks postępowania administracyjnego (t.j. Dz.U z 2022r. poz. 2000 ze zm.)</w:t>
      </w:r>
    </w:p>
    <w:p w14:paraId="680895AE" w14:textId="2B571ABC" w:rsidR="007C1EE8" w:rsidRPr="00E2045E" w:rsidRDefault="001122A7" w:rsidP="007C1EE8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lastRenderedPageBreak/>
        <w:t>Uchwała NR XXIV/208/2021 Rady Gminy Wielgie z dnia 25 czerwca 2021 r. w sprawie określenia wzoru wniosku o przyznanie dodatku mieszkaniowego oraz wzoru deklaracji o dochodach gospodarstwa domowego</w:t>
      </w:r>
      <w:r w:rsidR="007C1EE8" w:rsidRPr="00E2045E">
        <w:rPr>
          <w:color w:val="444444"/>
        </w:rPr>
        <w:t>.</w:t>
      </w:r>
    </w:p>
    <w:p w14:paraId="5A079E1A" w14:textId="77777777" w:rsidR="00373672" w:rsidRPr="00E2045E" w:rsidRDefault="00373672" w:rsidP="00373672">
      <w:pPr>
        <w:pStyle w:val="NormalnyWeb"/>
        <w:shd w:val="clear" w:color="auto" w:fill="FFFFFF"/>
        <w:spacing w:before="0" w:beforeAutospacing="0"/>
        <w:ind w:left="1080"/>
        <w:rPr>
          <w:color w:val="444444"/>
        </w:rPr>
      </w:pPr>
    </w:p>
    <w:p w14:paraId="4AAF312E" w14:textId="05C659BC" w:rsidR="007C1EE8" w:rsidRPr="00E2045E" w:rsidRDefault="007C1EE8" w:rsidP="007C1EE8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0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 przysługuje dodatek mieszkaniowy:</w:t>
      </w:r>
    </w:p>
    <w:p w14:paraId="7D151C03" w14:textId="47A9730A" w:rsidR="001122A7" w:rsidRPr="00905C36" w:rsidRDefault="001122A7" w:rsidP="001122A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odatek mieszkaniowy</w:t>
      </w: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przysługuje przy spełnianiu łącznie</w:t>
      </w: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wymienionych warunków osobom:</w:t>
      </w:r>
    </w:p>
    <w:p w14:paraId="2DE09E18" w14:textId="77777777" w:rsidR="001122A7" w:rsidRPr="00E2045E" w:rsidRDefault="001122A7" w:rsidP="00112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1) posiadającym tytuł prawny do zajmowanego lokalu:</w:t>
      </w:r>
    </w:p>
    <w:p w14:paraId="1D1DD411" w14:textId="77777777" w:rsidR="001122A7" w:rsidRPr="00905C36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umowę najmu,</w:t>
      </w:r>
    </w:p>
    <w:p w14:paraId="1C5D3F62" w14:textId="77777777" w:rsidR="001122A7" w:rsidRPr="00905C36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umowę podnajmu,</w:t>
      </w:r>
    </w:p>
    <w:p w14:paraId="405556B6" w14:textId="77777777" w:rsidR="001122A7" w:rsidRPr="00905C36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umowę użyczenia,</w:t>
      </w:r>
    </w:p>
    <w:p w14:paraId="24EC623B" w14:textId="77777777" w:rsidR="001122A7" w:rsidRPr="00905C36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akt własności,</w:t>
      </w:r>
    </w:p>
    <w:p w14:paraId="1B812A4F" w14:textId="77777777" w:rsidR="001122A7" w:rsidRPr="00905C36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spółdzielcze prawo do lokalu,</w:t>
      </w:r>
    </w:p>
    <w:p w14:paraId="4540C701" w14:textId="77777777" w:rsidR="001122A7" w:rsidRPr="00E2045E" w:rsidRDefault="001122A7" w:rsidP="001122A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05C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wyrok sądu uprawniający do lokalu socjalnego</w:t>
      </w: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11F54F1" w14:textId="77777777" w:rsidR="001122A7" w:rsidRPr="00E2045E" w:rsidRDefault="001122A7" w:rsidP="00112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20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</w:t>
      </w:r>
      <w:r w:rsidRPr="00E2045E">
        <w:rPr>
          <w:rFonts w:ascii="Times New Roman" w:hAnsi="Times New Roman" w:cs="Times New Roman"/>
          <w:color w:val="444444"/>
          <w:sz w:val="24"/>
          <w:szCs w:val="24"/>
        </w:rPr>
        <w:t>których średni miesięczny dochód netto na jednego członka gospodarstwa domowego w okresie trzech miesięcy poprzedzających datę złożenia wniosku nie przekracza:</w:t>
      </w:r>
    </w:p>
    <w:p w14:paraId="0A0A8AC1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- kwoty 2.538,46 zł w gospodarstwie jednoosobowym (stanowiącej 40% przeciętnego wynagrodzenia w gospodarce narodowej obowiązującego w dniu złożenia wniosku wynoszącego aktualnie 6.346,15 zł)</w:t>
      </w:r>
    </w:p>
    <w:p w14:paraId="5179C27D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- kwoty 1.903,85 zł w gospodarstwie wieloosobowym (stanowiącej 30% przeciętnego wynagrodzenia w gospodarce narodowej)</w:t>
      </w:r>
    </w:p>
    <w:p w14:paraId="47270DFA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3)  Zajmującym lokal o powierzchni użytkowej w przeliczeniu na liczbę członków gospodarstwa domowego nie przekraczającym powierzchni normatywnej o więcej niż 30%:</w:t>
      </w:r>
    </w:p>
    <w:p w14:paraId="404FFE1F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A. 35m2 - dla 1 osoby +30% = 45,50 m2</w:t>
      </w:r>
    </w:p>
    <w:p w14:paraId="57D4BDFB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B. 40m2 - dla 2 osób + 30% = 52,00 m2</w:t>
      </w:r>
    </w:p>
    <w:p w14:paraId="17893468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C. 45m2 - dla 3osób + 30% = 58,50 m2</w:t>
      </w:r>
    </w:p>
    <w:p w14:paraId="05AC34AE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D. 55m2 - dla 4osób + 30% = 71,50 m2</w:t>
      </w:r>
    </w:p>
    <w:p w14:paraId="3A6DA1D9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E. 65m2 - dla 5osób + 30% = 84,50 m2</w:t>
      </w:r>
    </w:p>
    <w:p w14:paraId="1AE6C2DF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/>
        <w:rPr>
          <w:color w:val="444444"/>
        </w:rPr>
      </w:pPr>
      <w:r w:rsidRPr="00E2045E">
        <w:rPr>
          <w:color w:val="444444"/>
        </w:rPr>
        <w:t>F. 70m2 - dla 6osób + 30% = 91,00 m2</w:t>
      </w:r>
    </w:p>
    <w:p w14:paraId="21CEB1F7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 w:after="0" w:afterAutospacing="0"/>
        <w:rPr>
          <w:color w:val="444444"/>
        </w:rPr>
      </w:pPr>
      <w:r w:rsidRPr="00E2045E">
        <w:rPr>
          <w:color w:val="444444"/>
        </w:rPr>
        <w:t>4) W skład gospodarstwa domowego osoby ubiegającej się o dodatek mieszkaniowy wchodzą:</w:t>
      </w:r>
    </w:p>
    <w:p w14:paraId="118E191D" w14:textId="77777777" w:rsidR="001122A7" w:rsidRPr="00E2045E" w:rsidRDefault="001122A7" w:rsidP="001122A7">
      <w:pPr>
        <w:pStyle w:val="NormalnyWeb"/>
        <w:shd w:val="clear" w:color="auto" w:fill="FFFFFF"/>
        <w:spacing w:before="0" w:beforeAutospacing="0" w:after="0" w:afterAutospacing="0"/>
        <w:rPr>
          <w:color w:val="444444"/>
        </w:rPr>
      </w:pPr>
      <w:r w:rsidRPr="00E2045E">
        <w:rPr>
          <w:color w:val="444444"/>
        </w:rPr>
        <w:t>1. Wnioskodawca, jeśli samodzielnie zamieszkuje w lokalu.</w:t>
      </w:r>
    </w:p>
    <w:p w14:paraId="4C79D971" w14:textId="29FB4ECA" w:rsidR="007F7D6A" w:rsidRDefault="001122A7" w:rsidP="00E2045E">
      <w:pPr>
        <w:pStyle w:val="NormalnyWeb"/>
        <w:shd w:val="clear" w:color="auto" w:fill="FFFFFF"/>
        <w:spacing w:before="0" w:beforeAutospacing="0" w:after="0" w:afterAutospacing="0"/>
        <w:rPr>
          <w:color w:val="444444"/>
        </w:rPr>
      </w:pPr>
      <w:r w:rsidRPr="00E2045E">
        <w:rPr>
          <w:color w:val="444444"/>
        </w:rPr>
        <w:t>2. Małżonek i inne osoby, które wspólnie z wnioskodawcą w lokalu zamieszkują i gospodarują.</w:t>
      </w:r>
    </w:p>
    <w:p w14:paraId="3D9CDE5C" w14:textId="77777777" w:rsidR="00DF5960" w:rsidRDefault="00DF5960" w:rsidP="00DF5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Świadczenia nienależnie pobrane podlegają zwrotowi niezależnie od dochodu rodziny.</w:t>
      </w:r>
    </w:p>
    <w:p w14:paraId="460B4165" w14:textId="77777777" w:rsidR="00DF5960" w:rsidRDefault="00DF5960" w:rsidP="00DF596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3071"/>
        <w:gridCol w:w="2472"/>
      </w:tblGrid>
      <w:tr w:rsidR="00DF5960" w14:paraId="33ECBDA7" w14:textId="77777777" w:rsidTr="004471EA">
        <w:tc>
          <w:tcPr>
            <w:tcW w:w="2253" w:type="dxa"/>
            <w:tcBorders>
              <w:top w:val="nil"/>
              <w:left w:val="nil"/>
            </w:tcBorders>
          </w:tcPr>
          <w:p w14:paraId="38D88E97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6E31AF5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Imię i Nazwisko</w:t>
            </w:r>
          </w:p>
        </w:tc>
        <w:tc>
          <w:tcPr>
            <w:tcW w:w="2472" w:type="dxa"/>
          </w:tcPr>
          <w:p w14:paraId="318E1C9F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Data</w:t>
            </w:r>
          </w:p>
        </w:tc>
      </w:tr>
      <w:tr w:rsidR="00DF5960" w14:paraId="18251ECB" w14:textId="77777777" w:rsidTr="004471EA">
        <w:tc>
          <w:tcPr>
            <w:tcW w:w="2253" w:type="dxa"/>
          </w:tcPr>
          <w:p w14:paraId="1C348ADC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Opracował :</w:t>
            </w:r>
          </w:p>
        </w:tc>
        <w:tc>
          <w:tcPr>
            <w:tcW w:w="3071" w:type="dxa"/>
          </w:tcPr>
          <w:p w14:paraId="26BFCF93" w14:textId="021EC489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Monika Duszyńska</w:t>
            </w:r>
          </w:p>
        </w:tc>
        <w:tc>
          <w:tcPr>
            <w:tcW w:w="2472" w:type="dxa"/>
          </w:tcPr>
          <w:p w14:paraId="278AEFFA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12.04.2023</w:t>
            </w:r>
          </w:p>
        </w:tc>
      </w:tr>
      <w:tr w:rsidR="00DF5960" w14:paraId="3AC8BBB0" w14:textId="77777777" w:rsidTr="004471EA">
        <w:tc>
          <w:tcPr>
            <w:tcW w:w="2253" w:type="dxa"/>
          </w:tcPr>
          <w:p w14:paraId="631B0479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Zatwierdził :</w:t>
            </w:r>
          </w:p>
        </w:tc>
        <w:tc>
          <w:tcPr>
            <w:tcW w:w="3071" w:type="dxa"/>
          </w:tcPr>
          <w:p w14:paraId="1E876EAD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Edyta Wiśniewska</w:t>
            </w:r>
          </w:p>
        </w:tc>
        <w:tc>
          <w:tcPr>
            <w:tcW w:w="2472" w:type="dxa"/>
          </w:tcPr>
          <w:p w14:paraId="4CAD98B8" w14:textId="77777777" w:rsidR="00DF5960" w:rsidRDefault="00DF5960" w:rsidP="0044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12.04.2023</w:t>
            </w:r>
          </w:p>
        </w:tc>
      </w:tr>
    </w:tbl>
    <w:p w14:paraId="41D5178B" w14:textId="77777777" w:rsidR="00DF5960" w:rsidRDefault="00DF5960" w:rsidP="00DF5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7E806" w14:textId="77777777" w:rsidR="00DF5960" w:rsidRPr="00E2045E" w:rsidRDefault="00DF5960" w:rsidP="00E2045E">
      <w:pPr>
        <w:pStyle w:val="NormalnyWeb"/>
        <w:shd w:val="clear" w:color="auto" w:fill="FFFFFF"/>
        <w:spacing w:before="0" w:beforeAutospacing="0" w:after="0" w:afterAutospacing="0"/>
      </w:pPr>
    </w:p>
    <w:sectPr w:rsidR="00DF5960" w:rsidRPr="00E2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435"/>
    <w:multiLevelType w:val="multilevel"/>
    <w:tmpl w:val="AE8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1D03"/>
    <w:multiLevelType w:val="multilevel"/>
    <w:tmpl w:val="AD589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05A7D"/>
    <w:multiLevelType w:val="hybridMultilevel"/>
    <w:tmpl w:val="153036E4"/>
    <w:lvl w:ilvl="0" w:tplc="94144AF6">
      <w:start w:val="1"/>
      <w:numFmt w:val="decimal"/>
      <w:lvlText w:val="%1)"/>
      <w:lvlJc w:val="left"/>
      <w:pPr>
        <w:ind w:left="1506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" w15:restartNumberingAfterBreak="0">
    <w:nsid w:val="1BAD0558"/>
    <w:multiLevelType w:val="hybridMultilevel"/>
    <w:tmpl w:val="6E645ED2"/>
    <w:lvl w:ilvl="0" w:tplc="79F4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11A92"/>
    <w:multiLevelType w:val="hybridMultilevel"/>
    <w:tmpl w:val="E5A45E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6014"/>
    <w:multiLevelType w:val="hybridMultilevel"/>
    <w:tmpl w:val="E1006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0A9F"/>
    <w:multiLevelType w:val="hybridMultilevel"/>
    <w:tmpl w:val="C430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61CC3"/>
    <w:multiLevelType w:val="hybridMultilevel"/>
    <w:tmpl w:val="A9C468DC"/>
    <w:lvl w:ilvl="0" w:tplc="1BE69F4C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673B08"/>
    <w:multiLevelType w:val="hybridMultilevel"/>
    <w:tmpl w:val="1B502F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A3F65"/>
    <w:multiLevelType w:val="hybridMultilevel"/>
    <w:tmpl w:val="E2205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A0034"/>
    <w:multiLevelType w:val="multilevel"/>
    <w:tmpl w:val="AD589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7664">
    <w:abstractNumId w:val="2"/>
  </w:num>
  <w:num w:numId="2" w16cid:durableId="1337414914">
    <w:abstractNumId w:val="1"/>
  </w:num>
  <w:num w:numId="3" w16cid:durableId="1171027234">
    <w:abstractNumId w:val="0"/>
  </w:num>
  <w:num w:numId="4" w16cid:durableId="1821116617">
    <w:abstractNumId w:val="10"/>
  </w:num>
  <w:num w:numId="5" w16cid:durableId="390621491">
    <w:abstractNumId w:val="7"/>
  </w:num>
  <w:num w:numId="6" w16cid:durableId="214051441">
    <w:abstractNumId w:val="5"/>
  </w:num>
  <w:num w:numId="7" w16cid:durableId="1231840892">
    <w:abstractNumId w:val="9"/>
  </w:num>
  <w:num w:numId="8" w16cid:durableId="378824182">
    <w:abstractNumId w:val="6"/>
  </w:num>
  <w:num w:numId="9" w16cid:durableId="919678331">
    <w:abstractNumId w:val="8"/>
  </w:num>
  <w:num w:numId="10" w16cid:durableId="837303272">
    <w:abstractNumId w:val="4"/>
  </w:num>
  <w:num w:numId="11" w16cid:durableId="2042824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A"/>
    <w:rsid w:val="001122A7"/>
    <w:rsid w:val="0033390B"/>
    <w:rsid w:val="00373672"/>
    <w:rsid w:val="00450022"/>
    <w:rsid w:val="00545A61"/>
    <w:rsid w:val="007C1EE8"/>
    <w:rsid w:val="007F7D6A"/>
    <w:rsid w:val="00807B49"/>
    <w:rsid w:val="00A5604E"/>
    <w:rsid w:val="00DF5960"/>
    <w:rsid w:val="00E2045E"/>
    <w:rsid w:val="00E46DCA"/>
    <w:rsid w:val="00E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596B"/>
  <w15:chartTrackingRefBased/>
  <w15:docId w15:val="{7FE8FAC2-FB67-4A5F-B897-A2F0A5A9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7D6A"/>
    <w:rPr>
      <w:b/>
      <w:bCs/>
    </w:rPr>
  </w:style>
  <w:style w:type="paragraph" w:styleId="Akapitzlist">
    <w:name w:val="List Paragraph"/>
    <w:basedOn w:val="Normalny"/>
    <w:uiPriority w:val="34"/>
    <w:qFormat/>
    <w:rsid w:val="007F7D6A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DF5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jszczepankowska</dc:creator>
  <cp:keywords/>
  <dc:description/>
  <cp:lastModifiedBy>jszczepankowska</cp:lastModifiedBy>
  <cp:revision>2</cp:revision>
  <dcterms:created xsi:type="dcterms:W3CDTF">2023-04-13T05:45:00Z</dcterms:created>
  <dcterms:modified xsi:type="dcterms:W3CDTF">2023-04-13T08:16:00Z</dcterms:modified>
</cp:coreProperties>
</file>